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206507" w:rsidRDefault="00206507" w14:paraId="00000001" w14:textId="77777777">
      <w:pPr>
        <w:pStyle w:val="Normal0"/>
      </w:pPr>
    </w:p>
    <w:tbl>
      <w:tblPr>
        <w:tblStyle w:val="a"/>
        <w:tblW w:w="9923"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06507" w14:paraId="0AA554CE" w14:textId="77777777">
        <w:trPr>
          <w:trHeight w:val="768"/>
        </w:trPr>
        <w:tc>
          <w:tcPr>
            <w:tcW w:w="835" w:type="dxa"/>
          </w:tcPr>
          <w:p w:rsidR="00206507" w:rsidRDefault="009279B9" w14:paraId="00000002" w14:textId="77777777">
            <w:pPr>
              <w:pStyle w:val="Normal0"/>
              <w:jc w:val="both"/>
              <w:rPr>
                <w:rFonts w:ascii="Century Gothic" w:hAnsi="Century Gothic" w:eastAsia="Century Gothic" w:cs="Century Gothic"/>
                <w:b/>
                <w:sz w:val="28"/>
                <w:szCs w:val="28"/>
              </w:rPr>
            </w:pPr>
            <w:r>
              <w:rPr>
                <w:rFonts w:ascii="Century Gothic" w:hAnsi="Century Gothic" w:eastAsia="Century Gothic" w:cs="Century Gothic"/>
                <w:b/>
                <w:noProof/>
                <w:color w:val="1D2763"/>
                <w:sz w:val="28"/>
                <w:szCs w:val="28"/>
              </w:rPr>
              <w:drawing>
                <wp:inline distT="0" distB="0" distL="0" distR="0" wp14:anchorId="6BC022DA" wp14:editId="07777777">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rsidR="00206507" w:rsidRDefault="009279B9" w14:paraId="00000003" w14:textId="77777777">
            <w:pPr>
              <w:pStyle w:val="Normal0"/>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rsidR="00206507" w:rsidRDefault="00206507" w14:paraId="00000004" w14:textId="77777777">
      <w:pPr>
        <w:pStyle w:val="Normal0"/>
        <w:spacing w:after="0" w:line="240" w:lineRule="auto"/>
        <w:rPr>
          <w:color w:val="767171"/>
          <w:sz w:val="24"/>
          <w:szCs w:val="24"/>
        </w:rPr>
      </w:pPr>
    </w:p>
    <w:tbl>
      <w:tblPr>
        <w:tblStyle w:val="a0"/>
        <w:tblW w:w="10057" w:type="dxa"/>
        <w:tblLayout w:type="fixed"/>
        <w:tblLook w:val="0400" w:firstRow="0" w:lastRow="0" w:firstColumn="0" w:lastColumn="0" w:noHBand="0" w:noVBand="1"/>
      </w:tblPr>
      <w:tblGrid>
        <w:gridCol w:w="10057"/>
      </w:tblGrid>
      <w:tr w:rsidR="00206507" w14:paraId="7999C475" w14:textId="77777777">
        <w:trPr>
          <w:trHeight w:val="390"/>
        </w:trPr>
        <w:tc>
          <w:tcPr>
            <w:tcW w:w="10057" w:type="dxa"/>
            <w:tcBorders>
              <w:top w:val="single" w:color="CDCDCD" w:sz="6" w:space="0"/>
              <w:left w:val="single" w:color="CDCDCD" w:sz="6" w:space="0"/>
              <w:bottom w:val="single" w:color="CDCDCD" w:sz="6" w:space="0"/>
              <w:right w:val="single" w:color="CDCDCD" w:sz="6" w:space="0"/>
            </w:tcBorders>
            <w:vAlign w:val="center"/>
          </w:tcPr>
          <w:p w:rsidR="00206507" w:rsidRDefault="009279B9" w14:paraId="00000005" w14:textId="77777777">
            <w:pPr>
              <w:pStyle w:val="Normal0"/>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rsidR="00206507" w:rsidRDefault="00206507" w14:paraId="00000006" w14:textId="77777777">
      <w:pPr>
        <w:pStyle w:val="Normal0"/>
        <w:spacing w:after="0" w:line="360" w:lineRule="auto"/>
        <w:jc w:val="both"/>
        <w:rPr>
          <w:b/>
          <w:sz w:val="24"/>
          <w:szCs w:val="24"/>
        </w:rPr>
      </w:pPr>
    </w:p>
    <w:tbl>
      <w:tblPr>
        <w:tblStyle w:val="a1"/>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206507" w14:paraId="4F7E401A" w14:textId="77777777">
        <w:trPr>
          <w:trHeight w:val="440"/>
        </w:trPr>
        <w:tc>
          <w:tcPr>
            <w:tcW w:w="10076" w:type="dxa"/>
          </w:tcPr>
          <w:p w:rsidR="00206507" w:rsidRDefault="009279B9" w14:paraId="00000007" w14:textId="77777777">
            <w:pPr>
              <w:pStyle w:val="Normal0"/>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206507" w14:paraId="52A03BC0" w14:textId="77777777">
        <w:trPr>
          <w:trHeight w:val="1639"/>
        </w:trPr>
        <w:tc>
          <w:tcPr>
            <w:tcW w:w="10076" w:type="dxa"/>
            <w:shd w:val="clear" w:color="auto" w:fill="DEEBF6"/>
          </w:tcPr>
          <w:p w:rsidR="00206507" w:rsidRDefault="009279B9" w14:paraId="00000008" w14:textId="77777777">
            <w:pPr>
              <w:pStyle w:val="Normal0"/>
              <w:pBdr>
                <w:top w:val="nil"/>
                <w:left w:val="nil"/>
                <w:bottom w:val="nil"/>
                <w:right w:val="nil"/>
                <w:between w:val="nil"/>
              </w:pBdr>
              <w:spacing w:before="0" w:after="200" w:line="259" w:lineRule="auto"/>
              <w:ind w:left="0" w:right="0"/>
              <w:jc w:val="both"/>
              <w:rPr>
                <w:b/>
                <w:color w:val="000000"/>
                <w:sz w:val="24"/>
                <w:szCs w:val="24"/>
              </w:rPr>
            </w:pPr>
            <w:r>
              <w:rPr>
                <w:b/>
                <w:color w:val="000000"/>
                <w:sz w:val="24"/>
                <w:szCs w:val="24"/>
              </w:rPr>
              <w:t xml:space="preserve">¿Luego de haber realizado tu Proyecto APT han cambiado tus intereses profesionales? ¿De qué manera han cambiado? </w:t>
            </w:r>
          </w:p>
          <w:p w:rsidR="00206507" w:rsidRDefault="009279B9" w14:paraId="00000009" w14:textId="77777777">
            <w:pPr>
              <w:pStyle w:val="Normal0"/>
              <w:numPr>
                <w:ilvl w:val="0"/>
                <w:numId w:val="1"/>
              </w:numPr>
              <w:pBdr>
                <w:top w:val="nil"/>
                <w:left w:val="nil"/>
                <w:bottom w:val="nil"/>
                <w:right w:val="nil"/>
                <w:between w:val="nil"/>
              </w:pBdr>
              <w:spacing w:before="0" w:after="200" w:line="259" w:lineRule="auto"/>
              <w:ind w:right="0"/>
              <w:jc w:val="both"/>
              <w:rPr>
                <w:color w:val="000000"/>
                <w:sz w:val="24"/>
                <w:szCs w:val="24"/>
              </w:rPr>
            </w:pPr>
            <w:r>
              <w:rPr>
                <w:color w:val="000000"/>
                <w:sz w:val="24"/>
                <w:szCs w:val="24"/>
              </w:rPr>
              <w:t>No, mis intereses siguen siendo los mismos luego de realizar mi proyecto APT.</w:t>
            </w:r>
          </w:p>
          <w:p w:rsidR="00206507" w:rsidRDefault="009279B9" w14:paraId="0000000A" w14:textId="77777777">
            <w:pPr>
              <w:pStyle w:val="Normal0"/>
              <w:pBdr>
                <w:top w:val="nil"/>
                <w:left w:val="nil"/>
                <w:bottom w:val="nil"/>
                <w:right w:val="nil"/>
                <w:between w:val="nil"/>
              </w:pBdr>
              <w:spacing w:before="0" w:after="200" w:line="259" w:lineRule="auto"/>
              <w:ind w:left="0" w:right="0"/>
              <w:jc w:val="both"/>
              <w:rPr>
                <w:b/>
                <w:color w:val="000000"/>
                <w:sz w:val="24"/>
                <w:szCs w:val="24"/>
              </w:rPr>
            </w:pPr>
            <w:r>
              <w:rPr>
                <w:b/>
                <w:color w:val="000000"/>
                <w:sz w:val="24"/>
                <w:szCs w:val="24"/>
              </w:rPr>
              <w:t>¿De qué manera afectó el Proyecto APT en tus intereses profesionales?</w:t>
            </w:r>
          </w:p>
          <w:p w:rsidR="00206507" w:rsidRDefault="009279B9" w14:paraId="0000000B" w14:textId="77777777">
            <w:pPr>
              <w:pStyle w:val="Normal0"/>
              <w:numPr>
                <w:ilvl w:val="0"/>
                <w:numId w:val="1"/>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Realmente no han afectado mis intereses profesionales, estoy muy enfocado en ser un analista de datos, o ingeniero de datos en general, es el mundo que me apasiona por sobre el desarrollo que es el concepto general en el campo laboral de un programador. Sin duda, la parte que más disfruté fue en la generación del modelo predictivo.</w:t>
            </w:r>
          </w:p>
        </w:tc>
      </w:tr>
    </w:tbl>
    <w:p w:rsidR="00206507" w:rsidRDefault="00206507" w14:paraId="0000000C" w14:textId="77777777">
      <w:pPr>
        <w:pStyle w:val="Normal0"/>
        <w:spacing w:after="0" w:line="360" w:lineRule="auto"/>
        <w:jc w:val="both"/>
        <w:rPr>
          <w:b/>
          <w:sz w:val="24"/>
          <w:szCs w:val="24"/>
        </w:rPr>
      </w:pPr>
    </w:p>
    <w:tbl>
      <w:tblPr>
        <w:tblStyle w:val="a2"/>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206507" w:rsidTr="43EECBC9" w14:paraId="1BFE246C" w14:textId="77777777">
        <w:trPr>
          <w:trHeight w:val="440"/>
        </w:trPr>
        <w:tc>
          <w:tcPr>
            <w:tcW w:w="10076" w:type="dxa"/>
            <w:tcMar/>
          </w:tcPr>
          <w:p w:rsidR="00206507" w:rsidRDefault="009279B9" w14:paraId="0000000D" w14:textId="77777777">
            <w:pPr>
              <w:pStyle w:val="Normal0"/>
              <w:jc w:val="both"/>
              <w:rPr>
                <w:color w:val="767171"/>
                <w:sz w:val="24"/>
                <w:szCs w:val="24"/>
              </w:rPr>
            </w:pPr>
            <w:r>
              <w:rPr>
                <w:sz w:val="24"/>
                <w:szCs w:val="24"/>
              </w:rPr>
              <w:t>2. Mira la pregunta 2 de la Pauta de Reflexión de la Fase I que describe tus fortalezas y debilidades al inicio de la asignatura y responde:</w:t>
            </w:r>
          </w:p>
        </w:tc>
      </w:tr>
      <w:tr w:rsidR="00206507" w:rsidTr="43EECBC9" w14:paraId="6EBB6856" w14:textId="77777777">
        <w:trPr>
          <w:trHeight w:val="1639"/>
        </w:trPr>
        <w:tc>
          <w:tcPr>
            <w:tcW w:w="10076" w:type="dxa"/>
            <w:shd w:val="clear" w:color="auto" w:fill="DEEBF6"/>
            <w:tcMar/>
          </w:tcPr>
          <w:p w:rsidR="00206507" w:rsidP="43EECBC9" w:rsidRDefault="009279B9" w14:paraId="0000000F" w14:textId="63A70341">
            <w:pPr>
              <w:pStyle w:val="Normal0"/>
              <w:pBdr>
                <w:top w:val="nil" w:color="000000" w:sz="0" w:space="0"/>
                <w:left w:val="nil" w:color="000000" w:sz="0" w:space="0"/>
                <w:bottom w:val="nil" w:color="000000" w:sz="0" w:space="0"/>
                <w:right w:val="nil" w:color="000000" w:sz="0" w:space="0"/>
                <w:between w:val="nil" w:color="000000" w:sz="0" w:space="0"/>
              </w:pBdr>
              <w:spacing w:before="0" w:after="200" w:line="259" w:lineRule="auto"/>
              <w:ind w:left="0" w:right="0"/>
              <w:jc w:val="both"/>
              <w:rPr>
                <w:b w:val="1"/>
                <w:bCs w:val="1"/>
                <w:color w:val="000000"/>
                <w:sz w:val="24"/>
                <w:szCs w:val="24"/>
              </w:rPr>
            </w:pPr>
            <w:r w:rsidRPr="43EECBC9" w:rsidR="009279B9">
              <w:rPr>
                <w:b w:val="1"/>
                <w:bCs w:val="1"/>
                <w:color w:val="000000" w:themeColor="text1" w:themeTint="FF" w:themeShade="FF"/>
                <w:sz w:val="24"/>
                <w:szCs w:val="24"/>
              </w:rPr>
              <w:t>¿Luego de haber realizado tu Proyecto APT han cambiado tus fortalezas y debilidades? ¿De qué manera han cambiado?</w:t>
            </w:r>
          </w:p>
          <w:p w:rsidR="00206507" w:rsidP="43EECBC9" w:rsidRDefault="00206507" w14:paraId="00000013" w14:textId="56C2AB9C">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after="200" w:line="259" w:lineRule="auto"/>
              <w:ind w:right="0"/>
              <w:jc w:val="both"/>
              <w:rPr>
                <w:color w:val="000000"/>
                <w:sz w:val="24"/>
                <w:szCs w:val="24"/>
              </w:rPr>
            </w:pPr>
            <w:r w:rsidRPr="43EECBC9" w:rsidR="009279B9">
              <w:rPr>
                <w:color w:val="000000" w:themeColor="text1" w:themeTint="FF" w:themeShade="FF"/>
                <w:sz w:val="24"/>
                <w:szCs w:val="24"/>
              </w:rPr>
              <w:t>Sí, completamente. Gracias a este proyecto, he adquirido mayor experiencia en la definición y construcción de arquitecturas y en la administración de sus documentos. Esto me permitió comprender que este paso es muy importante para el éxito de los proyectos y que avanzar de forma estructurada y paso a paso es una muy buena práctica. Esta experiencia mejoró mi capacidad de planificación dentro de los proyectos informáticos.</w:t>
            </w:r>
          </w:p>
          <w:p w:rsidR="00206507" w:rsidRDefault="009279B9" w14:paraId="00000014" w14:textId="77777777">
            <w:pPr>
              <w:pStyle w:val="Normal0"/>
              <w:pBdr>
                <w:top w:val="nil"/>
                <w:left w:val="nil"/>
                <w:bottom w:val="nil"/>
                <w:right w:val="nil"/>
                <w:between w:val="nil"/>
              </w:pBdr>
              <w:spacing w:before="0" w:line="259" w:lineRule="auto"/>
              <w:ind w:left="0" w:right="0"/>
              <w:jc w:val="both"/>
              <w:rPr>
                <w:b/>
                <w:color w:val="000000"/>
                <w:sz w:val="24"/>
                <w:szCs w:val="24"/>
              </w:rPr>
            </w:pPr>
            <w:r>
              <w:rPr>
                <w:b/>
                <w:color w:val="000000"/>
                <w:sz w:val="24"/>
                <w:szCs w:val="24"/>
              </w:rPr>
              <w:t>¿Cuáles son tus planes para seguir desarrollando tus fortalezas?</w:t>
            </w:r>
          </w:p>
          <w:p w:rsidR="00206507" w:rsidRDefault="009279B9" w14:paraId="00000015" w14:textId="77777777">
            <w:pPr>
              <w:pStyle w:val="Normal0"/>
              <w:numPr>
                <w:ilvl w:val="0"/>
                <w:numId w:val="1"/>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Mi principal plan es aprovechar al máximo mi práctica profesional, donde puedo aplicar mis fortalezas de mejor forma. Además, intentaré encontrar oportunidades laborales que estén alineadas con mis fortalezas para mantenerme activo y seguir mejorando. Planeo implementar las buenas prácticas que me ayudaron a superar mis debilidades en este proyecto como parte de mi rutina de trabajo. Esta combinación me permitirá crecer tanto profesional como personalmente.</w:t>
            </w:r>
          </w:p>
          <w:p w:rsidR="00206507" w:rsidRDefault="009279B9" w14:paraId="00000016" w14:textId="77777777">
            <w:pPr>
              <w:pStyle w:val="Normal0"/>
              <w:pBdr>
                <w:top w:val="nil"/>
                <w:left w:val="nil"/>
                <w:bottom w:val="nil"/>
                <w:right w:val="nil"/>
                <w:between w:val="nil"/>
              </w:pBdr>
              <w:spacing w:before="0" w:after="160" w:line="259" w:lineRule="auto"/>
              <w:ind w:left="0" w:right="0"/>
              <w:jc w:val="both"/>
              <w:rPr>
                <w:b/>
                <w:color w:val="000000"/>
                <w:sz w:val="24"/>
                <w:szCs w:val="24"/>
              </w:rPr>
            </w:pPr>
            <w:r>
              <w:rPr>
                <w:b/>
                <w:color w:val="000000"/>
                <w:sz w:val="24"/>
                <w:szCs w:val="24"/>
              </w:rPr>
              <w:t>¿Cuáles son tus planes para mejorar tus debilidades?</w:t>
            </w:r>
          </w:p>
          <w:p w:rsidR="00206507" w:rsidRDefault="009279B9" w14:paraId="00000017" w14:textId="77777777">
            <w:pPr>
              <w:pStyle w:val="Normal0"/>
              <w:numPr>
                <w:ilvl w:val="0"/>
                <w:numId w:val="1"/>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Para mejorar, me enfocaré en fortalecer mis habilidades el cumplimiento de estándares y la gestión de requerimientos. Podrían ser cursos o Webinars, aprovechando el feedback de mi entorno laboral. Mi objetivo es integrar estas habilidades con mayor naturalidad en mi futuro.</w:t>
            </w:r>
          </w:p>
          <w:p w:rsidR="00206507" w:rsidRDefault="00206507" w14:paraId="00000018" w14:textId="77777777">
            <w:pPr>
              <w:pStyle w:val="Normal0"/>
              <w:jc w:val="both"/>
              <w:rPr>
                <w:b/>
                <w:color w:val="1F4E79"/>
              </w:rPr>
            </w:pPr>
          </w:p>
        </w:tc>
      </w:tr>
    </w:tbl>
    <w:p w:rsidR="00206507" w:rsidRDefault="00206507" w14:paraId="00000019" w14:textId="77777777">
      <w:pPr>
        <w:pStyle w:val="Normal0"/>
        <w:spacing w:after="0" w:line="360" w:lineRule="auto"/>
        <w:jc w:val="both"/>
        <w:rPr>
          <w:sz w:val="24"/>
          <w:szCs w:val="24"/>
        </w:rPr>
      </w:pPr>
    </w:p>
    <w:tbl>
      <w:tblPr>
        <w:tblStyle w:val="a3"/>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206507" w:rsidTr="43EECBC9" w14:paraId="4E35A5D3" w14:textId="77777777">
        <w:trPr>
          <w:trHeight w:val="440"/>
        </w:trPr>
        <w:tc>
          <w:tcPr>
            <w:tcW w:w="10076" w:type="dxa"/>
            <w:tcMar/>
          </w:tcPr>
          <w:p w:rsidR="00206507" w:rsidRDefault="009279B9" w14:paraId="0000001A" w14:textId="77777777">
            <w:pPr>
              <w:pStyle w:val="Normal0"/>
              <w:jc w:val="both"/>
              <w:rPr>
                <w:sz w:val="24"/>
                <w:szCs w:val="24"/>
              </w:rPr>
            </w:pPr>
            <w:bookmarkStart w:name="_heading=h.gjdgxs" w:colFirst="0" w:colLast="0" w:id="0"/>
            <w:bookmarkEnd w:id="0"/>
            <w:r>
              <w:rPr>
                <w:sz w:val="24"/>
                <w:szCs w:val="24"/>
              </w:rPr>
              <w:t>3. Mira la pregunta 3 de la Pauta de Reflexión de la Fase I que describe tus proyecciones laborales al inicio de la asignatura y responde:</w:t>
            </w:r>
          </w:p>
        </w:tc>
      </w:tr>
      <w:tr w:rsidR="00206507" w:rsidTr="43EECBC9" w14:paraId="72C3ADDB" w14:textId="77777777">
        <w:trPr>
          <w:trHeight w:val="1639"/>
        </w:trPr>
        <w:tc>
          <w:tcPr>
            <w:tcW w:w="10076" w:type="dxa"/>
            <w:shd w:val="clear" w:color="auto" w:fill="DEEBF6"/>
            <w:tcMar/>
          </w:tcPr>
          <w:p w:rsidR="00206507" w:rsidRDefault="009279B9" w14:paraId="0000001B" w14:textId="77777777">
            <w:pPr>
              <w:pStyle w:val="Normal0"/>
              <w:pBdr>
                <w:top w:val="nil"/>
                <w:left w:val="nil"/>
                <w:bottom w:val="nil"/>
                <w:right w:val="nil"/>
                <w:between w:val="nil"/>
              </w:pBdr>
              <w:spacing w:before="0" w:after="200" w:line="259" w:lineRule="auto"/>
              <w:ind w:left="0" w:right="0"/>
              <w:jc w:val="both"/>
              <w:rPr>
                <w:b/>
                <w:color w:val="000000"/>
                <w:sz w:val="24"/>
                <w:szCs w:val="24"/>
              </w:rPr>
            </w:pPr>
            <w:r>
              <w:rPr>
                <w:b/>
                <w:color w:val="000000"/>
                <w:sz w:val="24"/>
                <w:szCs w:val="24"/>
              </w:rPr>
              <w:t>¿Luego de haber realizado tu Proyecto APT han cambiado tus proyecciones laborales? ¿De qué manera han cambiado?</w:t>
            </w:r>
          </w:p>
          <w:p w:rsidR="00206507" w:rsidRDefault="009279B9" w14:paraId="0000001C" w14:textId="77777777">
            <w:pPr>
              <w:pStyle w:val="Normal0"/>
              <w:numPr>
                <w:ilvl w:val="0"/>
                <w:numId w:val="1"/>
              </w:numPr>
              <w:pBdr>
                <w:top w:val="nil"/>
                <w:left w:val="nil"/>
                <w:bottom w:val="nil"/>
                <w:right w:val="nil"/>
                <w:between w:val="nil"/>
              </w:pBdr>
              <w:spacing w:before="0" w:after="200" w:line="259" w:lineRule="auto"/>
              <w:ind w:right="0"/>
              <w:jc w:val="both"/>
              <w:rPr>
                <w:color w:val="000000"/>
                <w:sz w:val="24"/>
                <w:szCs w:val="24"/>
              </w:rPr>
            </w:pPr>
            <w:r>
              <w:rPr>
                <w:color w:val="000000"/>
                <w:sz w:val="24"/>
                <w:szCs w:val="24"/>
              </w:rPr>
              <w:t>Tal como ocurre con mis intereses profesionales, mis proyecciones laborales no han cambiado.</w:t>
            </w:r>
          </w:p>
          <w:p w:rsidR="00206507" w:rsidRDefault="009279B9" w14:paraId="0000001D" w14:textId="77777777">
            <w:pPr>
              <w:pStyle w:val="Normal0"/>
              <w:pBdr>
                <w:top w:val="nil"/>
                <w:left w:val="nil"/>
                <w:bottom w:val="nil"/>
                <w:right w:val="nil"/>
                <w:between w:val="nil"/>
              </w:pBdr>
              <w:spacing w:before="0" w:after="160" w:line="259" w:lineRule="auto"/>
              <w:ind w:left="0" w:right="0"/>
              <w:jc w:val="both"/>
              <w:rPr>
                <w:b/>
                <w:color w:val="000000"/>
                <w:sz w:val="24"/>
                <w:szCs w:val="24"/>
              </w:rPr>
            </w:pPr>
            <w:r>
              <w:rPr>
                <w:b/>
                <w:color w:val="000000"/>
                <w:sz w:val="24"/>
                <w:szCs w:val="24"/>
              </w:rPr>
              <w:t>¿En qué tipo de trabajo te imaginas en 5 años?</w:t>
            </w:r>
          </w:p>
          <w:p w:rsidR="00206507" w:rsidP="43EECBC9" w:rsidRDefault="00206507" w14:paraId="00000020" w14:textId="005573FC">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color w:val="000000" w:themeColor="text1" w:themeTint="FF" w:themeShade="FF"/>
                <w:sz w:val="24"/>
                <w:szCs w:val="24"/>
              </w:rPr>
            </w:pPr>
            <w:r w:rsidRPr="43EECBC9" w:rsidR="009279B9">
              <w:rPr>
                <w:color w:val="000000" w:themeColor="text1" w:themeTint="FF" w:themeShade="FF"/>
                <w:sz w:val="24"/>
                <w:szCs w:val="24"/>
              </w:rPr>
              <w:t xml:space="preserve">Data </w:t>
            </w:r>
            <w:r w:rsidRPr="43EECBC9" w:rsidR="009279B9">
              <w:rPr>
                <w:color w:val="000000" w:themeColor="text1" w:themeTint="FF" w:themeShade="FF"/>
                <w:sz w:val="24"/>
                <w:szCs w:val="24"/>
              </w:rPr>
              <w:t>Scientist</w:t>
            </w:r>
            <w:r w:rsidRPr="43EECBC9" w:rsidR="009279B9">
              <w:rPr>
                <w:color w:val="000000" w:themeColor="text1" w:themeTint="FF" w:themeShade="FF"/>
                <w:sz w:val="24"/>
                <w:szCs w:val="24"/>
              </w:rPr>
              <w:t xml:space="preserve"> o Data </w:t>
            </w:r>
            <w:r w:rsidRPr="43EECBC9" w:rsidR="009279B9">
              <w:rPr>
                <w:color w:val="000000" w:themeColor="text1" w:themeTint="FF" w:themeShade="FF"/>
                <w:sz w:val="24"/>
                <w:szCs w:val="24"/>
              </w:rPr>
              <w:t>Engineer</w:t>
            </w:r>
            <w:r w:rsidRPr="43EECBC9" w:rsidR="009279B9">
              <w:rPr>
                <w:color w:val="000000" w:themeColor="text1" w:themeTint="FF" w:themeShade="FF"/>
                <w:sz w:val="24"/>
                <w:szCs w:val="24"/>
              </w:rPr>
              <w:t>, y con lo que llevó hasta el día de hoy lo veo cada vez más posible, he avanzado mucho y eso me mantiene muy positivo y enfocado en mi futuro.</w:t>
            </w:r>
          </w:p>
          <w:p w:rsidR="00206507" w:rsidRDefault="00206507" w14:paraId="00000021" w14:textId="77777777">
            <w:pPr>
              <w:pStyle w:val="Normal0"/>
              <w:jc w:val="both"/>
              <w:rPr>
                <w:b/>
                <w:color w:val="1F4E79"/>
              </w:rPr>
            </w:pPr>
          </w:p>
          <w:p w:rsidR="00206507" w:rsidRDefault="00206507" w14:paraId="00000022" w14:textId="77777777">
            <w:pPr>
              <w:pStyle w:val="Normal0"/>
              <w:jc w:val="both"/>
              <w:rPr>
                <w:b/>
                <w:color w:val="1F4E79"/>
              </w:rPr>
            </w:pPr>
          </w:p>
          <w:p w:rsidR="00206507" w:rsidRDefault="00206507" w14:paraId="00000023" w14:textId="77777777">
            <w:pPr>
              <w:pStyle w:val="Normal0"/>
              <w:jc w:val="both"/>
              <w:rPr>
                <w:b/>
                <w:color w:val="1F4E79"/>
              </w:rPr>
            </w:pPr>
          </w:p>
        </w:tc>
      </w:tr>
    </w:tbl>
    <w:p w:rsidR="00206507" w:rsidRDefault="00206507" w14:paraId="00000029" w14:textId="01CAAFF9">
      <w:pPr>
        <w:pStyle w:val="Normal0"/>
        <w:spacing w:after="0" w:line="360" w:lineRule="auto"/>
        <w:jc w:val="both"/>
        <w:rPr>
          <w:color w:val="595959"/>
          <w:sz w:val="24"/>
          <w:szCs w:val="24"/>
        </w:rPr>
      </w:pPr>
    </w:p>
    <w:tbl>
      <w:tblPr>
        <w:tblStyle w:val="a4"/>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206507" w:rsidTr="43EECBC9" w14:paraId="1A488650" w14:textId="77777777">
        <w:trPr>
          <w:trHeight w:val="440"/>
        </w:trPr>
        <w:tc>
          <w:tcPr>
            <w:tcW w:w="10076" w:type="dxa"/>
            <w:tcMar/>
          </w:tcPr>
          <w:p w:rsidR="00206507" w:rsidRDefault="009279B9" w14:paraId="0000002A" w14:textId="77777777">
            <w:pPr>
              <w:pStyle w:val="Normal0"/>
              <w:jc w:val="both"/>
              <w:rPr>
                <w:sz w:val="24"/>
                <w:szCs w:val="24"/>
              </w:rPr>
            </w:pPr>
            <w:r>
              <w:rPr>
                <w:sz w:val="24"/>
                <w:szCs w:val="24"/>
              </w:rPr>
              <w:t>4. Reflexiona sobre tu experiencia de trabajo en grupo y responde:</w:t>
            </w:r>
          </w:p>
        </w:tc>
      </w:tr>
      <w:tr w:rsidR="00206507" w:rsidTr="43EECBC9" w14:paraId="19E8807D" w14:textId="77777777">
        <w:trPr>
          <w:trHeight w:val="2087"/>
        </w:trPr>
        <w:tc>
          <w:tcPr>
            <w:tcW w:w="10076" w:type="dxa"/>
            <w:shd w:val="clear" w:color="auto" w:fill="DEEBF6"/>
            <w:tcMar/>
          </w:tcPr>
          <w:p w:rsidR="00206507" w:rsidRDefault="009279B9" w14:paraId="0000002B" w14:textId="77777777">
            <w:pPr>
              <w:pStyle w:val="Normal0"/>
              <w:pBdr>
                <w:top w:val="nil"/>
                <w:left w:val="nil"/>
                <w:bottom w:val="nil"/>
                <w:right w:val="nil"/>
                <w:between w:val="nil"/>
              </w:pBdr>
              <w:spacing w:before="0" w:after="200" w:line="259" w:lineRule="auto"/>
              <w:ind w:left="0" w:right="0"/>
              <w:jc w:val="both"/>
              <w:rPr>
                <w:b/>
                <w:color w:val="000000"/>
                <w:sz w:val="24"/>
                <w:szCs w:val="24"/>
              </w:rPr>
            </w:pPr>
            <w:r>
              <w:rPr>
                <w:b/>
                <w:color w:val="000000"/>
                <w:sz w:val="24"/>
                <w:szCs w:val="24"/>
              </w:rPr>
              <w:t>¿Qué aspectos positivos y negativos identificas del trabajo en grupo realizado en esta asignatura?</w:t>
            </w:r>
          </w:p>
          <w:p w:rsidR="00206507" w:rsidRDefault="009279B9" w14:paraId="0000002C" w14:textId="77777777">
            <w:pPr>
              <w:pStyle w:val="Normal0"/>
              <w:numPr>
                <w:ilvl w:val="0"/>
                <w:numId w:val="1"/>
              </w:numPr>
              <w:pBdr>
                <w:top w:val="nil"/>
                <w:left w:val="nil"/>
                <w:bottom w:val="nil"/>
                <w:right w:val="nil"/>
                <w:between w:val="nil"/>
              </w:pBdr>
              <w:spacing w:before="0" w:line="259" w:lineRule="auto"/>
              <w:ind w:right="0"/>
              <w:jc w:val="both"/>
              <w:rPr>
                <w:color w:val="000000"/>
                <w:sz w:val="24"/>
                <w:szCs w:val="24"/>
              </w:rPr>
            </w:pPr>
            <w:r>
              <w:rPr>
                <w:color w:val="000000"/>
                <w:sz w:val="24"/>
                <w:szCs w:val="24"/>
              </w:rPr>
              <w:t>Lo positivo, lo divertido y dinámico que puede llegar a ser la programación en equipo, el cómo distribuimos los recursos, es interesante, es cómo gestionar nuestra propia pyme.</w:t>
            </w:r>
          </w:p>
          <w:p w:rsidR="00206507" w:rsidRDefault="009279B9" w14:paraId="0000002D" w14:textId="77777777">
            <w:pPr>
              <w:pStyle w:val="Normal0"/>
              <w:numPr>
                <w:ilvl w:val="0"/>
                <w:numId w:val="1"/>
              </w:numPr>
              <w:pBdr>
                <w:top w:val="nil"/>
                <w:left w:val="nil"/>
                <w:bottom w:val="nil"/>
                <w:right w:val="nil"/>
                <w:between w:val="nil"/>
              </w:pBdr>
              <w:spacing w:before="0" w:after="200" w:line="259" w:lineRule="auto"/>
              <w:ind w:right="0"/>
              <w:jc w:val="both"/>
              <w:rPr>
                <w:color w:val="000000"/>
                <w:sz w:val="24"/>
                <w:szCs w:val="24"/>
              </w:rPr>
            </w:pPr>
            <w:r>
              <w:rPr>
                <w:color w:val="000000"/>
                <w:sz w:val="24"/>
                <w:szCs w:val="24"/>
              </w:rPr>
              <w:t>Lo negativo, los tiempos, no siempre coordinamos, sobre todo con tres prácticas tan diferentes. Presencial full time, Híbridas, etc. y eso causa inconsistencias.</w:t>
            </w:r>
          </w:p>
          <w:p w:rsidR="00206507" w:rsidRDefault="009279B9" w14:paraId="0000002E" w14:textId="77777777">
            <w:pPr>
              <w:pStyle w:val="Normal0"/>
              <w:pBdr>
                <w:top w:val="nil"/>
                <w:left w:val="nil"/>
                <w:bottom w:val="nil"/>
                <w:right w:val="nil"/>
                <w:between w:val="nil"/>
              </w:pBdr>
              <w:spacing w:before="0" w:after="160" w:line="259" w:lineRule="auto"/>
              <w:ind w:left="0" w:right="0"/>
              <w:jc w:val="both"/>
              <w:rPr>
                <w:b/>
                <w:color w:val="000000"/>
                <w:sz w:val="24"/>
                <w:szCs w:val="24"/>
              </w:rPr>
            </w:pPr>
            <w:r>
              <w:rPr>
                <w:b/>
                <w:color w:val="000000"/>
                <w:sz w:val="24"/>
                <w:szCs w:val="24"/>
              </w:rPr>
              <w:t>¿En qué aspectos crees que podrías mejorar para tus próximos trabajos en grupo dentro de contextos laborales?</w:t>
            </w:r>
          </w:p>
          <w:p w:rsidR="00206507" w:rsidP="43EECBC9" w:rsidRDefault="00206507" w14:paraId="00000032" w14:textId="09488AF3">
            <w:pPr>
              <w:pStyle w:val="Normal0"/>
              <w:numPr>
                <w:ilvl w:val="0"/>
                <w:numId w:val="1"/>
              </w:numPr>
              <w:pBdr>
                <w:top w:val="nil" w:color="000000" w:sz="0" w:space="0"/>
                <w:left w:val="nil" w:color="000000" w:sz="0" w:space="0"/>
                <w:bottom w:val="nil" w:color="000000" w:sz="0" w:space="0"/>
                <w:right w:val="nil" w:color="000000" w:sz="0" w:space="0"/>
                <w:between w:val="nil" w:color="000000" w:sz="0" w:space="0"/>
              </w:pBdr>
              <w:spacing w:before="0" w:after="160" w:line="259" w:lineRule="auto"/>
              <w:ind w:right="0"/>
              <w:jc w:val="both"/>
              <w:rPr>
                <w:color w:val="000000" w:themeColor="text1" w:themeTint="FF" w:themeShade="FF"/>
                <w:sz w:val="24"/>
                <w:szCs w:val="24"/>
              </w:rPr>
            </w:pPr>
            <w:r w:rsidRPr="43EECBC9" w:rsidR="009279B9">
              <w:rPr>
                <w:color w:val="000000" w:themeColor="text1" w:themeTint="FF" w:themeShade="FF"/>
                <w:sz w:val="24"/>
                <w:szCs w:val="24"/>
              </w:rPr>
              <w:t>Creo que fue un gran equipo la verdad, podría mejorar en no asignarme tareas tan específicas y avanzar en equipo más seguido, para no generar incoherencias en los entregables.</w:t>
            </w:r>
          </w:p>
          <w:p w:rsidR="00206507" w:rsidRDefault="00206507" w14:paraId="00000034" w14:textId="662C8A61">
            <w:pPr>
              <w:pStyle w:val="Normal0"/>
              <w:jc w:val="both"/>
              <w:rPr>
                <w:sz w:val="24"/>
                <w:szCs w:val="24"/>
              </w:rPr>
            </w:pPr>
          </w:p>
          <w:p w:rsidR="00206507" w:rsidRDefault="00206507" w14:paraId="00000035" w14:textId="77777777">
            <w:pPr>
              <w:pStyle w:val="Normal0"/>
              <w:jc w:val="both"/>
              <w:rPr>
                <w:sz w:val="24"/>
                <w:szCs w:val="24"/>
              </w:rPr>
            </w:pPr>
          </w:p>
        </w:tc>
      </w:tr>
    </w:tbl>
    <w:p w:rsidR="00206507" w:rsidP="43EECBC9" w:rsidRDefault="00206507" w14:paraId="00000039" w14:textId="1645A506">
      <w:pPr>
        <w:pStyle w:val="Normal0"/>
        <w:spacing w:after="0" w:line="360" w:lineRule="auto"/>
        <w:jc w:val="both"/>
        <w:rPr>
          <w:color w:val="595959" w:themeColor="text1" w:themeTint="A6" w:themeShade="FF"/>
          <w:sz w:val="24"/>
          <w:szCs w:val="24"/>
        </w:rPr>
      </w:pPr>
    </w:p>
    <w:sectPr w:rsidR="00206507">
      <w:headerReference w:type="default" r:id="rId9"/>
      <w:footerReference w:type="default" r:id="rId10"/>
      <w:headerReference w:type="first" r:id="rId11"/>
      <w:pgSz w:w="12240" w:h="15840" w:orient="portrait"/>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279B9" w:rsidRDefault="009279B9" w14:paraId="1136C721" w14:textId="77777777">
      <w:pPr>
        <w:spacing w:after="0" w:line="240" w:lineRule="auto"/>
      </w:pPr>
      <w:r>
        <w:separator/>
      </w:r>
    </w:p>
  </w:endnote>
  <w:endnote w:type="continuationSeparator" w:id="0">
    <w:p w:rsidR="009279B9" w:rsidRDefault="009279B9" w14:paraId="292B161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80E0885B-F438-4A1F-8924-046B135ACE2E}" r:id="rId1"/>
  </w:font>
  <w:font w:name="Calibri">
    <w:panose1 w:val="020F0502020204030204"/>
    <w:charset w:val="00"/>
    <w:family w:val="swiss"/>
    <w:pitch w:val="variable"/>
    <w:sig w:usb0="E4002EFF" w:usb1="C200247B" w:usb2="00000009" w:usb3="00000000" w:csb0="000001FF" w:csb1="00000000"/>
    <w:embedRegular w:fontKey="{151629F2-DE76-4A1D-81A8-8DD2AE9C5DF7}" r:id="rId2"/>
    <w:embedBold w:fontKey="{44B812FE-3A97-4530-BFFD-B64C640AFDF8}" r:id="rId3"/>
    <w:embedBoldItalic w:fontKey="{F3092284-C878-4B7B-B210-617B7BA17723}" r:id="rI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A3B91A4F-0AC4-4518-90B1-8BD7EBD3D991}" r:id="rId5"/>
    <w:embedItalic w:fontKey="{378180A2-42FF-4641-9DE9-777D9A7C2F9F}" r:id="rId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w:fontKey="{CA522C51-554C-4F33-9EEB-E13E7DBC6C7D}" r:id="rId7"/>
  </w:font>
  <w:font w:name="Century Gothic">
    <w:panose1 w:val="020B0502020202020204"/>
    <w:charset w:val="00"/>
    <w:family w:val="swiss"/>
    <w:pitch w:val="variable"/>
    <w:sig w:usb0="00000287" w:usb1="00000000" w:usb2="00000000" w:usb3="00000000" w:csb0="0000009F" w:csb1="00000000"/>
    <w:embedRegular w:fontKey="{4A9185F3-88FB-4939-8801-DD288C0C4337}" r:id="rId8"/>
    <w:embedBold w:fontKey="{26816585-2EC6-40FF-B3D5-219CD09B2BF5}" r:id="rId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206507" w:rsidRDefault="009279B9" w14:paraId="00000048" w14:textId="77777777">
    <w:pPr>
      <w:pStyle w:val="Normal0"/>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18B86E4" wp14:editId="07777777">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706135386" name="Grupo 706135386"/>
                      <wpg:cNvGrpSpPr/>
                      <wpg:grpSpPr>
                        <a:xfrm>
                          <a:off x="1469325" y="3684750"/>
                          <a:ext cx="7753350" cy="190500"/>
                          <a:chOff x="0" y="14970"/>
                          <a:chExt cx="12255" cy="300"/>
                        </a:xfrm>
                      </wpg:grpSpPr>
                      <wps:wsp>
                        <wps:cNvPr id="1345641734" name="Rectángulo 1345641734"/>
                        <wps:cNvSpPr/>
                        <wps:spPr>
                          <a:xfrm>
                            <a:off x="0" y="14970"/>
                            <a:ext cx="12250" cy="300"/>
                          </a:xfrm>
                          <a:prstGeom prst="rect">
                            <a:avLst/>
                          </a:prstGeom>
                          <a:noFill/>
                          <a:ln>
                            <a:noFill/>
                          </a:ln>
                        </wps:spPr>
                        <wps:txbx>
                          <w:txbxContent>
                            <w:p w:rsidR="00206507" w:rsidRDefault="00206507" w14:paraId="672A665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697325893" name="Rectángulo 1697325893"/>
                        <wps:cNvSpPr/>
                        <wps:spPr>
                          <a:xfrm>
                            <a:off x="10803" y="14982"/>
                            <a:ext cx="659" cy="288"/>
                          </a:xfrm>
                          <a:prstGeom prst="rect">
                            <a:avLst/>
                          </a:prstGeom>
                          <a:noFill/>
                          <a:ln>
                            <a:noFill/>
                          </a:ln>
                        </wps:spPr>
                        <wps:txbx>
                          <w:txbxContent>
                            <w:p w:rsidR="00206507" w:rsidRDefault="009279B9" w14:paraId="6D7F2EB0" w14:textId="77777777">
                              <w:pPr>
                                <w:pStyle w:val="Normal0"/>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863004362" name="Grupo 863004362"/>
                        <wpg:cNvGrpSpPr/>
                        <wpg:grpSpPr>
                          <a:xfrm flipH="1">
                            <a:off x="0" y="14970"/>
                            <a:ext cx="12255" cy="230"/>
                            <a:chOff x="-8" y="14978"/>
                            <a:chExt cx="12255" cy="230"/>
                          </a:xfrm>
                        </wpg:grpSpPr>
                        <wps:wsp>
                          <wps:cNvPr id="119455612" name="Conector: angular 11945561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82999570" name="Conector: angular 88299957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wp14="http://schemas.microsoft.com/office/word/2010/wordml"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EA8BCD8" wp14:editId="7777777">
              <wp:simplePos x="0" y="0"/>
              <wp:positionH relativeFrom="column">
                <wp:posOffset>-673099</wp:posOffset>
              </wp:positionH>
              <wp:positionV relativeFrom="paragraph">
                <wp:posOffset>0</wp:posOffset>
              </wp:positionV>
              <wp:extent cx="7753350" cy="190500"/>
              <wp:effectExtent l="0" t="0" r="0" b="0"/>
              <wp:wrapNone/>
              <wp:docPr id="1626637245"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279B9" w:rsidRDefault="009279B9" w14:paraId="0B18B86D" w14:textId="77777777">
      <w:pPr>
        <w:spacing w:after="0" w:line="240" w:lineRule="auto"/>
      </w:pPr>
      <w:r>
        <w:separator/>
      </w:r>
    </w:p>
  </w:footnote>
  <w:footnote w:type="continuationSeparator" w:id="0">
    <w:p w:rsidR="009279B9" w:rsidRDefault="009279B9" w14:paraId="3F9D4D4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206507" w:rsidRDefault="00206507" w14:paraId="0000003A" w14:textId="77777777">
    <w:pPr>
      <w:pStyle w:val="Normal0"/>
      <w:widowControl w:val="0"/>
      <w:pBdr>
        <w:top w:val="nil"/>
        <w:left w:val="nil"/>
        <w:bottom w:val="nil"/>
        <w:right w:val="nil"/>
        <w:between w:val="nil"/>
      </w:pBdr>
      <w:spacing w:after="0" w:line="276" w:lineRule="auto"/>
      <w:rPr>
        <w:b/>
        <w:sz w:val="24"/>
        <w:szCs w:val="24"/>
      </w:rPr>
    </w:pPr>
  </w:p>
  <w:tbl>
    <w:tblPr>
      <w:tblStyle w:val="a5"/>
      <w:tblW w:w="992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5707"/>
      <w:gridCol w:w="4216"/>
    </w:tblGrid>
    <w:tr w:rsidR="00206507" w14:paraId="0F6C9025" w14:textId="77777777">
      <w:trPr>
        <w:trHeight w:val="697"/>
      </w:trPr>
      <w:tc>
        <w:tcPr>
          <w:tcW w:w="5707" w:type="dxa"/>
          <w:tcBorders>
            <w:top w:val="nil"/>
            <w:left w:val="nil"/>
            <w:bottom w:val="nil"/>
            <w:right w:val="nil"/>
          </w:tcBorders>
        </w:tcPr>
        <w:p w:rsidR="00206507" w:rsidRDefault="009279B9" w14:paraId="0000003B"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Diario de Reflexión</w:t>
          </w:r>
        </w:p>
        <w:p w:rsidR="00206507" w:rsidRDefault="009279B9" w14:paraId="0000003C"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Fase 3</w:t>
          </w:r>
        </w:p>
        <w:p w:rsidR="00206507" w:rsidRDefault="00206507" w14:paraId="0000003D" w14:textId="77777777">
          <w:pPr>
            <w:pStyle w:val="Normal0"/>
            <w:rPr>
              <w:rFonts w:ascii="Century Gothic" w:hAnsi="Century Gothic" w:eastAsia="Century Gothic" w:cs="Century Gothic"/>
              <w:sz w:val="2"/>
              <w:szCs w:val="2"/>
            </w:rPr>
          </w:pPr>
        </w:p>
      </w:tc>
      <w:tc>
        <w:tcPr>
          <w:tcW w:w="4216" w:type="dxa"/>
          <w:tcBorders>
            <w:top w:val="nil"/>
            <w:left w:val="nil"/>
            <w:bottom w:val="nil"/>
            <w:right w:val="nil"/>
          </w:tcBorders>
        </w:tcPr>
        <w:p w:rsidR="00206507" w:rsidRDefault="009279B9" w14:paraId="0000003E" w14:textId="77777777">
          <w:pPr>
            <w:pStyle w:val="Normal0"/>
            <w:rPr>
              <w:rFonts w:ascii="Century Gothic" w:hAnsi="Century Gothic" w:eastAsia="Century Gothic" w:cs="Century Gothic"/>
              <w:b/>
              <w:sz w:val="30"/>
              <w:szCs w:val="30"/>
            </w:rPr>
          </w:pPr>
          <w:r>
            <w:rPr>
              <w:noProof/>
            </w:rPr>
            <w:drawing>
              <wp:inline distT="0" distB="0" distL="0" distR="0" wp14:anchorId="25CF2CE5" wp14:editId="07777777">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206507" w:rsidRDefault="00206507" w14:paraId="0000003F" w14:textId="77777777">
    <w:pPr>
      <w:pStyle w:val="Normal0"/>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206507" w:rsidRDefault="00206507" w14:paraId="00000040" w14:textId="77777777">
    <w:pPr>
      <w:pStyle w:val="Normal0"/>
      <w:widowControl w:val="0"/>
      <w:pBdr>
        <w:top w:val="nil"/>
        <w:left w:val="nil"/>
        <w:bottom w:val="nil"/>
        <w:right w:val="nil"/>
        <w:between w:val="nil"/>
      </w:pBdr>
      <w:spacing w:after="0" w:line="276" w:lineRule="auto"/>
      <w:rPr>
        <w:color w:val="1F4E79"/>
      </w:rPr>
    </w:pPr>
  </w:p>
  <w:tbl>
    <w:tblPr>
      <w:tblStyle w:val="a6"/>
      <w:tblW w:w="1008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787"/>
      <w:gridCol w:w="5927"/>
      <w:gridCol w:w="3372"/>
    </w:tblGrid>
    <w:tr w:rsidR="00206507" w14:paraId="67472ECA" w14:textId="77777777">
      <w:trPr>
        <w:trHeight w:val="1091"/>
      </w:trPr>
      <w:tc>
        <w:tcPr>
          <w:tcW w:w="787" w:type="dxa"/>
          <w:tcBorders>
            <w:top w:val="nil"/>
            <w:left w:val="nil"/>
            <w:bottom w:val="nil"/>
            <w:right w:val="nil"/>
          </w:tcBorders>
        </w:tcPr>
        <w:p w:rsidR="00206507" w:rsidRDefault="009279B9" w14:paraId="00000041" w14:textId="77777777">
          <w:pPr>
            <w:pStyle w:val="Normal0"/>
            <w:rPr>
              <w:rFonts w:ascii="Century Gothic" w:hAnsi="Century Gothic" w:eastAsia="Century Gothic" w:cs="Century Gothic"/>
              <w:b/>
              <w:sz w:val="30"/>
              <w:szCs w:val="30"/>
            </w:rPr>
          </w:pPr>
          <w:r>
            <w:rPr>
              <w:rFonts w:ascii="Century Gothic" w:hAnsi="Century Gothic" w:eastAsia="Century Gothic" w:cs="Century Gothic"/>
              <w:b/>
              <w:noProof/>
              <w:sz w:val="30"/>
              <w:szCs w:val="30"/>
            </w:rPr>
            <w:drawing>
              <wp:inline distT="0" distB="0" distL="0" distR="0" wp14:anchorId="4C1018BD" wp14:editId="07777777">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rsidR="00206507" w:rsidRDefault="009279B9" w14:paraId="00000042"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PTR8900</w:t>
          </w:r>
        </w:p>
        <w:p w:rsidR="00206507" w:rsidRDefault="009279B9" w14:paraId="00000043" w14:textId="77777777">
          <w:pPr>
            <w:pStyle w:val="Normal0"/>
            <w:rPr>
              <w:rFonts w:ascii="Century Gothic" w:hAnsi="Century Gothic" w:eastAsia="Century Gothic" w:cs="Century Gothic"/>
              <w:color w:val="1D2763"/>
              <w:sz w:val="24"/>
              <w:szCs w:val="24"/>
            </w:rPr>
          </w:pPr>
          <w:r>
            <w:rPr>
              <w:rFonts w:ascii="Century Gothic" w:hAnsi="Century Gothic" w:eastAsia="Century Gothic" w:cs="Century Gothic"/>
              <w:color w:val="1D2763"/>
              <w:sz w:val="24"/>
              <w:szCs w:val="24"/>
            </w:rPr>
            <w:t>Técnico Veterinario y Pecuario</w:t>
          </w:r>
        </w:p>
        <w:p w:rsidR="00206507" w:rsidRDefault="009279B9" w14:paraId="00000044" w14:textId="77777777">
          <w:pPr>
            <w:pStyle w:val="Normal0"/>
            <w:rPr>
              <w:rFonts w:ascii="Century Gothic" w:hAnsi="Century Gothic" w:eastAsia="Century Gothic" w:cs="Century Gothic"/>
              <w:color w:val="1D2763"/>
              <w:sz w:val="24"/>
              <w:szCs w:val="24"/>
            </w:rPr>
          </w:pPr>
          <w:r>
            <w:rPr>
              <w:rFonts w:ascii="Century Gothic" w:hAnsi="Century Gothic" w:eastAsia="Century Gothic" w:cs="Century Gothic"/>
              <w:color w:val="1D2763"/>
              <w:sz w:val="24"/>
              <w:szCs w:val="24"/>
            </w:rPr>
            <w:t>Diario de Reflexión – Fase 3</w:t>
          </w:r>
        </w:p>
        <w:p w:rsidR="00206507" w:rsidRDefault="00206507" w14:paraId="00000045" w14:textId="77777777">
          <w:pPr>
            <w:pStyle w:val="Normal0"/>
            <w:rPr>
              <w:rFonts w:ascii="Century Gothic" w:hAnsi="Century Gothic" w:eastAsia="Century Gothic" w:cs="Century Gothic"/>
              <w:sz w:val="2"/>
              <w:szCs w:val="2"/>
            </w:rPr>
          </w:pPr>
        </w:p>
      </w:tc>
      <w:tc>
        <w:tcPr>
          <w:tcW w:w="3372" w:type="dxa"/>
          <w:tcBorders>
            <w:top w:val="nil"/>
            <w:left w:val="nil"/>
            <w:bottom w:val="nil"/>
            <w:right w:val="nil"/>
          </w:tcBorders>
        </w:tcPr>
        <w:p w:rsidR="00206507" w:rsidRDefault="009279B9" w14:paraId="00000046" w14:textId="77777777">
          <w:pPr>
            <w:pStyle w:val="Normal0"/>
            <w:rPr>
              <w:rFonts w:ascii="Century Gothic" w:hAnsi="Century Gothic" w:eastAsia="Century Gothic" w:cs="Century Gothic"/>
              <w:b/>
              <w:sz w:val="30"/>
              <w:szCs w:val="30"/>
            </w:rPr>
          </w:pPr>
          <w:r>
            <w:rPr>
              <w:rFonts w:ascii="Century Gothic" w:hAnsi="Century Gothic" w:eastAsia="Century Gothic" w:cs="Century Gothic"/>
              <w:b/>
              <w:noProof/>
              <w:sz w:val="30"/>
              <w:szCs w:val="30"/>
            </w:rPr>
            <w:drawing>
              <wp:inline distT="0" distB="0" distL="0" distR="0" wp14:anchorId="7FC2E52B" wp14:editId="07777777">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rsidR="00206507" w:rsidRDefault="00206507" w14:paraId="00000047" w14:textId="77777777">
    <w:pPr>
      <w:pStyle w:val="Normal0"/>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923E0D"/>
    <w:multiLevelType w:val="multilevel"/>
    <w:tmpl w:val="FFFFFFFF"/>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2059353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507"/>
    <w:rsid w:val="00200535"/>
    <w:rsid w:val="00206507"/>
    <w:rsid w:val="009279B9"/>
    <w:rsid w:val="43EECBC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2A945D8"/>
  <w15:docId w15:val="{A6298B9B-DC61-405D-A41E-183A65EFA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spacing w:after="0" w:line="240" w:lineRule="auto"/>
    </w:pPr>
    <w:rPr>
      <w:sz w:val="56"/>
      <w:szCs w:val="56"/>
    </w:rPr>
  </w:style>
  <w:style w:type="paragraph" w:styleId="Normal0" w:customStyle="1">
    <w:name w:val="Normal0"/>
    <w:qFormat/>
  </w:style>
  <w:style w:type="paragraph" w:styleId="heading10" w:customStyle="1">
    <w:name w:val="heading 10"/>
    <w:basedOn w:val="Normal0"/>
    <w:next w:val="Normal0"/>
    <w:link w:val="Ttulo1Car"/>
    <w:uiPriority w:val="9"/>
    <w:qFormat/>
    <w:rsid w:val="00FE4ABA"/>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0" w:customStyle="1">
    <w:name w:val="heading 20"/>
    <w:basedOn w:val="Normal0"/>
    <w:next w:val="Normal0"/>
    <w:link w:val="Ttulo2Car"/>
    <w:uiPriority w:val="9"/>
    <w:unhideWhenUsed/>
    <w:qFormat/>
    <w:rsid w:val="00FE4ABA"/>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0" w:customStyle="1">
    <w:name w:val="heading 30"/>
    <w:basedOn w:val="Normal0"/>
    <w:next w:val="Normal0"/>
    <w:link w:val="Ttulo3Car"/>
    <w:uiPriority w:val="9"/>
    <w:unhideWhenUsed/>
    <w:qFormat/>
    <w:rsid w:val="00FE4ABA"/>
    <w:pPr>
      <w:keepNext/>
      <w:keepLines/>
      <w:spacing w:before="40" w:after="0"/>
      <w:outlineLvl w:val="2"/>
    </w:pPr>
    <w:rPr>
      <w:rFonts w:asciiTheme="majorHAnsi" w:hAnsiTheme="majorHAnsi" w:eastAsiaTheme="majorEastAsia" w:cstheme="majorBidi"/>
      <w:color w:val="1F4D78" w:themeColor="accent1" w:themeShade="7F"/>
      <w:sz w:val="24"/>
      <w:szCs w:val="24"/>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styleId="SinespaciadoCar" w:customStyle="1">
    <w:name w:val="Sin espaciado Car"/>
    <w:basedOn w:val="Fuentedeprrafopredeter"/>
    <w:link w:val="Sinespaciado"/>
    <w:uiPriority w:val="1"/>
    <w:rsid w:val="00E73CFF"/>
    <w:rPr>
      <w:rFonts w:eastAsiaTheme="minorEastAsia"/>
      <w:lang w:eastAsia="es-CL"/>
    </w:rPr>
  </w:style>
  <w:style w:type="paragraph" w:styleId="Title0" w:customStyle="1">
    <w:name w:val="Title0"/>
    <w:basedOn w:val="Normal0"/>
    <w:next w:val="Normal0"/>
    <w:link w:val="TtuloCar"/>
    <w:uiPriority w:val="10"/>
    <w:qFormat/>
    <w:rsid w:val="00E73CFF"/>
    <w:pPr>
      <w:spacing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itle0"/>
    <w:uiPriority w:val="10"/>
    <w:rsid w:val="00E73CFF"/>
    <w:rPr>
      <w:rFonts w:asciiTheme="majorHAnsi" w:hAnsiTheme="majorHAnsi" w:eastAsiaTheme="majorEastAsia" w:cstheme="majorBidi"/>
      <w:spacing w:val="-10"/>
      <w:kern w:val="28"/>
      <w:sz w:val="56"/>
      <w:szCs w:val="56"/>
    </w:rPr>
  </w:style>
  <w:style w:type="table" w:styleId="Tablaconcuadrcula">
    <w:name w:val="Table Grid"/>
    <w:basedOn w:val="NormalTable0"/>
    <w:uiPriority w:val="39"/>
    <w:rsid w:val="00E73CF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nhideWhenUsed/>
    <w:rsid w:val="00DF38AE"/>
    <w:pPr>
      <w:tabs>
        <w:tab w:val="center" w:pos="4419"/>
        <w:tab w:val="right" w:pos="8838"/>
      </w:tabs>
      <w:spacing w:after="0" w:line="240" w:lineRule="auto"/>
    </w:pPr>
  </w:style>
  <w:style w:type="character" w:styleId="EncabezadoCar" w:customStyle="1">
    <w:name w:val="Encabezado Car"/>
    <w:basedOn w:val="Fuentedeprrafopredeter"/>
    <w:link w:val="Encabezado"/>
    <w:rsid w:val="00DF38AE"/>
  </w:style>
  <w:style w:type="paragraph" w:styleId="Piedepgina">
    <w:name w:val="footer"/>
    <w:basedOn w:val="Normal0"/>
    <w:link w:val="PiedepginaCar"/>
    <w:uiPriority w:val="99"/>
    <w:unhideWhenUsed/>
    <w:rsid w:val="00DF38A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F38AE"/>
  </w:style>
  <w:style w:type="table" w:styleId="Tablanormal11" w:customStyle="1">
    <w:name w:val="Tabla normal 11"/>
    <w:basedOn w:val="NormalTable0"/>
    <w:uiPriority w:val="41"/>
    <w:rsid w:val="00F347FC"/>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0"/>
    <w:link w:val="PrrafodelistaCar"/>
    <w:uiPriority w:val="34"/>
    <w:qFormat/>
    <w:rsid w:val="00A4202C"/>
    <w:pPr>
      <w:ind w:left="720"/>
      <w:contextualSpacing/>
    </w:pPr>
  </w:style>
  <w:style w:type="paragraph" w:styleId="Textodeglobo">
    <w:name w:val="Balloon Text"/>
    <w:basedOn w:val="Normal0"/>
    <w:link w:val="TextodegloboCar"/>
    <w:uiPriority w:val="99"/>
    <w:semiHidden/>
    <w:unhideWhenUsed/>
    <w:rsid w:val="00EF2286"/>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EF2286"/>
    <w:rPr>
      <w:rFonts w:ascii="Segoe UI" w:hAnsi="Segoe UI" w:cs="Segoe UI"/>
      <w:sz w:val="18"/>
      <w:szCs w:val="18"/>
    </w:rPr>
  </w:style>
  <w:style w:type="character" w:styleId="Ttulo1Car" w:customStyle="1">
    <w:name w:val="Título 1 Car"/>
    <w:basedOn w:val="Fuentedeprrafopredeter"/>
    <w:link w:val="heading10"/>
    <w:uiPriority w:val="9"/>
    <w:rsid w:val="00FE4ABA"/>
    <w:rPr>
      <w:rFonts w:asciiTheme="majorHAnsi" w:hAnsiTheme="majorHAnsi" w:eastAsiaTheme="majorEastAsia" w:cstheme="majorBidi"/>
      <w:color w:val="2E74B5" w:themeColor="accent1" w:themeShade="BF"/>
      <w:sz w:val="32"/>
      <w:szCs w:val="32"/>
    </w:rPr>
  </w:style>
  <w:style w:type="character" w:styleId="Ttulo2Car" w:customStyle="1">
    <w:name w:val="Título 2 Car"/>
    <w:basedOn w:val="Fuentedeprrafopredeter"/>
    <w:link w:val="heading20"/>
    <w:uiPriority w:val="9"/>
    <w:rsid w:val="00FE4ABA"/>
    <w:rPr>
      <w:rFonts w:asciiTheme="majorHAnsi" w:hAnsiTheme="majorHAnsi" w:eastAsiaTheme="majorEastAsia" w:cstheme="majorBidi"/>
      <w:color w:val="2E74B5" w:themeColor="accent1" w:themeShade="BF"/>
      <w:sz w:val="26"/>
      <w:szCs w:val="26"/>
    </w:rPr>
  </w:style>
  <w:style w:type="character" w:styleId="Ttulo3Car" w:customStyle="1">
    <w:name w:val="Título 3 Car"/>
    <w:basedOn w:val="Fuentedeprrafopredeter"/>
    <w:link w:val="heading30"/>
    <w:uiPriority w:val="9"/>
    <w:rsid w:val="00FE4ABA"/>
    <w:rPr>
      <w:rFonts w:asciiTheme="majorHAnsi" w:hAnsiTheme="majorHAnsi" w:eastAsiaTheme="majorEastAsia" w:cstheme="majorBidi"/>
      <w:color w:val="1F4D78" w:themeColor="accent1" w:themeShade="7F"/>
      <w:sz w:val="24"/>
      <w:szCs w:val="24"/>
    </w:rPr>
  </w:style>
  <w:style w:type="paragraph" w:styleId="NormalWeb">
    <w:name w:val="Normal (Web)"/>
    <w:basedOn w:val="Normal0"/>
    <w:uiPriority w:val="99"/>
    <w:unhideWhenUsed/>
    <w:rsid w:val="004E4F82"/>
    <w:pPr>
      <w:spacing w:before="100" w:beforeAutospacing="1" w:after="100" w:afterAutospacing="1" w:line="240" w:lineRule="auto"/>
    </w:pPr>
    <w:rPr>
      <w:rFonts w:ascii="Times New Roman" w:hAnsi="Times New Roman" w:eastAsia="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0"/>
    <w:link w:val="TextocomentarioCar"/>
    <w:uiPriority w:val="99"/>
    <w:unhideWhenUsed/>
    <w:rsid w:val="00284FFB"/>
    <w:pPr>
      <w:spacing w:line="240" w:lineRule="auto"/>
    </w:pPr>
    <w:rPr>
      <w:sz w:val="20"/>
      <w:szCs w:val="20"/>
    </w:rPr>
  </w:style>
  <w:style w:type="character" w:styleId="TextocomentarioCar" w:customStyle="1">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styleId="AsuntodelcomentarioCar" w:customStyle="1">
    <w:name w:val="Asunto del comentario Car"/>
    <w:basedOn w:val="TextocomentarioCar"/>
    <w:link w:val="Asuntodelcomentario"/>
    <w:uiPriority w:val="99"/>
    <w:semiHidden/>
    <w:rsid w:val="00284FFB"/>
    <w:rPr>
      <w:b/>
      <w:bCs/>
      <w:sz w:val="20"/>
      <w:szCs w:val="20"/>
    </w:rPr>
  </w:style>
  <w:style w:type="table" w:styleId="Tablaconcuadrcula1clara-nfasis11" w:customStyle="1">
    <w:name w:val="Tabla con cuadrícula 1 clara - Énfasis 11"/>
    <w:basedOn w:val="NormalTable0"/>
    <w:uiPriority w:val="46"/>
    <w:rsid w:val="00D267C8"/>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styleId="Mencinsinresolver1" w:customStyle="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0"/>
    <w:next w:val="Normal0"/>
    <w:link w:val="SubttuloCar"/>
    <w:uiPriority w:val="11"/>
    <w:qFormat/>
    <w:rsid w:val="00446FDE"/>
    <w:pPr>
      <w:numPr>
        <w:ilvl w:val="1"/>
      </w:numPr>
      <w:spacing w:before="40" w:line="288" w:lineRule="auto"/>
      <w:ind w:left="432" w:right="1080"/>
    </w:pPr>
    <w:rPr>
      <w:rFonts w:asciiTheme="majorHAnsi" w:hAnsiTheme="majorHAnsi" w:eastAsiaTheme="majorEastAsia" w:cstheme="majorBidi"/>
      <w:caps/>
      <w:color w:val="5B9BD5" w:themeColor="accent1"/>
      <w:kern w:val="20"/>
      <w:sz w:val="56"/>
      <w:szCs w:val="20"/>
      <w:lang w:val="en-US"/>
    </w:rPr>
  </w:style>
  <w:style w:type="character" w:styleId="SubttuloCar" w:customStyle="1">
    <w:name w:val="Subtítulo Car"/>
    <w:basedOn w:val="Fuentedeprrafopredeter"/>
    <w:link w:val="Subttulo"/>
    <w:uiPriority w:val="19"/>
    <w:rsid w:val="00446FDE"/>
    <w:rPr>
      <w:rFonts w:asciiTheme="majorHAnsi" w:hAnsiTheme="majorHAnsi" w:eastAsiaTheme="majorEastAsia" w:cstheme="majorBidi"/>
      <w:caps/>
      <w:color w:val="5B9BD5" w:themeColor="accent1"/>
      <w:kern w:val="20"/>
      <w:sz w:val="56"/>
      <w:szCs w:val="20"/>
      <w:lang w:val="en-US" w:eastAsia="ja-JP"/>
    </w:rPr>
  </w:style>
  <w:style w:type="table" w:styleId="Tablafinanciera" w:customStyle="1">
    <w:name w:val="Tabla financiera"/>
    <w:basedOn w:val="NormalTable0"/>
    <w:uiPriority w:val="99"/>
    <w:rsid w:val="008C1EBE"/>
    <w:pPr>
      <w:spacing w:before="40" w:after="0" w:line="240" w:lineRule="auto"/>
      <w:ind w:left="144" w:right="144"/>
      <w:jc w:val="right"/>
    </w:pPr>
    <w:rPr>
      <w:color w:val="595959" w:themeColor="text1" w:themeTint="A6"/>
      <w:sz w:val="20"/>
      <w:szCs w:val="20"/>
      <w:lang w:val="en-US"/>
    </w:rPr>
    <w:tblPr>
      <w:tblBorders>
        <w:insideH w:val="single" w:color="D9D9D9" w:themeColor="background1" w:themeShade="D9" w:sz="4" w:space="0"/>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NormalTable0"/>
    <w:uiPriority w:val="45"/>
    <w:rsid w:val="00231F2A"/>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NormalTable0"/>
    <w:uiPriority w:val="47"/>
    <w:rsid w:val="00231F2A"/>
    <w:pPr>
      <w:spacing w:after="0" w:line="240" w:lineRule="auto"/>
    </w:pPr>
    <w:tblPr>
      <w:tblStyleRowBandSize w:val="1"/>
      <w:tblStyleColBandSize w:val="1"/>
      <w:tblBorders>
        <w:top w:val="single" w:color="8EAADB" w:themeColor="accent5" w:themeTint="99" w:sz="4" w:space="0"/>
        <w:bottom w:val="single" w:color="8EAADB" w:themeColor="accent5" w:themeTint="99" w:sz="4" w:space="0"/>
        <w:insideH w:val="single" w:color="8EAADB"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3CBD5A742C28424DA5172AD252E32316" w:customStyle="1">
    <w:name w:val="3CBD5A742C28424DA5172AD252E32316"/>
    <w:rsid w:val="00E53696"/>
    <w:pPr>
      <w:spacing w:after="200" w:line="276" w:lineRule="auto"/>
    </w:pPr>
    <w:rPr>
      <w:rFonts w:eastAsiaTheme="minorEastAsia"/>
      <w:lang w:eastAsia="es-CL"/>
    </w:rPr>
  </w:style>
  <w:style w:type="paragraph" w:styleId="TtuloTDC">
    <w:name w:val="TOC Heading"/>
    <w:basedOn w:val="heading10"/>
    <w:next w:val="Normal0"/>
    <w:uiPriority w:val="39"/>
    <w:unhideWhenUsed/>
    <w:qFormat/>
    <w:rsid w:val="00A46B8F"/>
    <w:pPr>
      <w:outlineLvl w:val="9"/>
    </w:pPr>
    <w:rPr>
      <w:lang w:eastAsia="es-CL"/>
    </w:rPr>
  </w:style>
  <w:style w:type="character" w:styleId="PrrafodelistaCar" w:customStyle="1">
    <w:name w:val="Párrafo de lista Car"/>
    <w:link w:val="Prrafodelista"/>
    <w:uiPriority w:val="34"/>
    <w:rsid w:val="00A46B8F"/>
  </w:style>
  <w:style w:type="paragraph" w:styleId="TDC1">
    <w:name w:val="toc 1"/>
    <w:basedOn w:val="Normal0"/>
    <w:next w:val="Normal0"/>
    <w:autoRedefine/>
    <w:uiPriority w:val="39"/>
    <w:unhideWhenUsed/>
    <w:rsid w:val="00A46B8F"/>
    <w:pPr>
      <w:spacing w:after="100"/>
    </w:pPr>
  </w:style>
  <w:style w:type="paragraph" w:styleId="TDC2">
    <w:name w:val="toc 2"/>
    <w:basedOn w:val="Normal0"/>
    <w:next w:val="Normal0"/>
    <w:autoRedefine/>
    <w:uiPriority w:val="39"/>
    <w:unhideWhenUsed/>
    <w:rsid w:val="00A46B8F"/>
    <w:pPr>
      <w:spacing w:after="100"/>
      <w:ind w:left="220"/>
    </w:pPr>
  </w:style>
  <w:style w:type="paragraph" w:styleId="TDC3">
    <w:name w:val="toc 3"/>
    <w:basedOn w:val="Normal0"/>
    <w:next w:val="Normal0"/>
    <w:autoRedefine/>
    <w:uiPriority w:val="39"/>
    <w:unhideWhenUsed/>
    <w:rsid w:val="00A46B8F"/>
    <w:pPr>
      <w:spacing w:after="100"/>
      <w:ind w:left="440"/>
    </w:pPr>
  </w:style>
  <w:style w:type="paragraph" w:styleId="Citadestacada">
    <w:name w:val="Intense Quote"/>
    <w:basedOn w:val="Normal0"/>
    <w:next w:val="Normal0"/>
    <w:link w:val="CitadestacadaCar"/>
    <w:uiPriority w:val="30"/>
    <w:qFormat/>
    <w:rsid w:val="00C04221"/>
    <w:pPr>
      <w:pBdr>
        <w:bottom w:val="single" w:color="5B9BD5" w:themeColor="accent1" w:sz="4" w:space="4"/>
      </w:pBdr>
      <w:spacing w:before="200" w:after="280" w:line="276" w:lineRule="auto"/>
      <w:ind w:left="936" w:right="936"/>
    </w:pPr>
    <w:rPr>
      <w:b/>
      <w:bCs/>
      <w:i/>
      <w:iCs/>
      <w:color w:val="5B9BD5" w:themeColor="accent1"/>
    </w:rPr>
  </w:style>
  <w:style w:type="character" w:styleId="CitadestacadaCar" w:customStyle="1">
    <w:name w:val="Cita destacada Car"/>
    <w:basedOn w:val="Fuentedeprrafopredeter"/>
    <w:link w:val="Citadestacada"/>
    <w:uiPriority w:val="30"/>
    <w:rsid w:val="00C04221"/>
    <w:rPr>
      <w:b/>
      <w:bCs/>
      <w:i/>
      <w:iCs/>
      <w:color w:val="5B9BD5" w:themeColor="accent1"/>
    </w:rPr>
  </w:style>
  <w:style w:type="paragraph" w:styleId="Descripcin">
    <w:name w:val="caption"/>
    <w:basedOn w:val="Normal0"/>
    <w:next w:val="Normal0"/>
    <w:uiPriority w:val="35"/>
    <w:unhideWhenUsed/>
    <w:qFormat/>
    <w:rsid w:val="00C04221"/>
    <w:pPr>
      <w:spacing w:before="40" w:line="240" w:lineRule="auto"/>
    </w:pPr>
    <w:rPr>
      <w:b/>
      <w:bCs/>
      <w:color w:val="5B9BD5" w:themeColor="accent1"/>
      <w:kern w:val="20"/>
      <w:sz w:val="18"/>
      <w:szCs w:val="20"/>
      <w:lang w:val="en-US"/>
    </w:rPr>
  </w:style>
  <w:style w:type="paragraph" w:styleId="Textonotapie">
    <w:name w:val="footnote text"/>
    <w:basedOn w:val="Normal0"/>
    <w:link w:val="TextonotapieCar"/>
    <w:uiPriority w:val="99"/>
    <w:semiHidden/>
    <w:unhideWhenUsed/>
    <w:rsid w:val="005D5259"/>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styleId="normaltextrun" w:customStyle="1">
    <w:name w:val="normaltextrun"/>
    <w:basedOn w:val="Fuentedeprrafopredeter"/>
    <w:rsid w:val="0024234D"/>
  </w:style>
  <w:style w:type="paragraph" w:styleId="Default" w:customStyle="1">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NormalTable0"/>
    <w:uiPriority w:val="40"/>
    <w:rsid w:val="005C4A5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Cuadrculadetablaclara1" w:customStyle="1">
    <w:name w:val="Cuadrícula de tabla clara1"/>
    <w:basedOn w:val="NormalTable0"/>
    <w:next w:val="Tablaconcuadrculaclara"/>
    <w:uiPriority w:val="40"/>
    <w:rsid w:val="00943DF1"/>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m4042760116434134222msolistparagraph" w:customStyle="1">
    <w:name w:val="m_4042760116434134222msolistparagraph"/>
    <w:basedOn w:val="Normal0"/>
    <w:rsid w:val="004F1A46"/>
    <w:pPr>
      <w:spacing w:before="100" w:beforeAutospacing="1" w:after="100" w:afterAutospacing="1" w:line="240" w:lineRule="auto"/>
    </w:pPr>
    <w:rPr>
      <w:rFonts w:ascii="Times New Roman" w:hAnsi="Times New Roman" w:eastAsia="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itle0" w:customStyle="1">
    <w:name w:val="Subtitle0"/>
    <w:basedOn w:val="Normal0"/>
    <w:next w:val="Normal0"/>
    <w:pPr>
      <w:spacing w:before="40" w:line="288" w:lineRule="auto"/>
      <w:ind w:left="432" w:right="1080"/>
    </w:pPr>
    <w:rPr>
      <w:smallCaps/>
      <w:color w:val="5B9BD5"/>
      <w:sz w:val="56"/>
      <w:szCs w:val="56"/>
    </w:rPr>
  </w:style>
  <w:style w:type="table" w:styleId="a"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0" w:customStyle="1">
    <w:basedOn w:val="Tablanormal"/>
    <w:tblPr>
      <w:tblStyleRowBandSize w:val="1"/>
      <w:tblStyleColBandSize w:val="1"/>
      <w:tblCellMar>
        <w:top w:w="15" w:type="dxa"/>
        <w:left w:w="15" w:type="dxa"/>
        <w:bottom w:w="15" w:type="dxa"/>
        <w:right w:w="15" w:type="dxa"/>
      </w:tblCellMar>
    </w:tblPr>
  </w:style>
  <w:style w:type="table" w:styleId="a1"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2"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3"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4"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5"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6"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muwUGd4rQiA1j5gl9PVTfkpCxg==">CgMxLjAyCGguZ2pkZ3hzOAByITFSSDNhdldBX1BRTUx6S3UzSzBYQzU2TU5LSkR0Q0pDXw==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Claudia Maureira Q.</dc:creator>
  <lastModifiedBy>NICOLAS EDUARDO MORENO CATALAN</lastModifiedBy>
  <revision>2</revision>
  <dcterms:created xsi:type="dcterms:W3CDTF">2024-11-20T13:54:00.0000000Z</dcterms:created>
  <dcterms:modified xsi:type="dcterms:W3CDTF">2024-11-20T13:55:18.8894247Z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